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81C" w:rsidRDefault="0035581C" w:rsidP="003558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</w:pPr>
      <w:r w:rsidRPr="0035581C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  <w:t>Памятка родителям</w:t>
      </w:r>
    </w:p>
    <w:p w:rsidR="0035581C" w:rsidRPr="0035581C" w:rsidRDefault="0035581C" w:rsidP="003558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  <w:t xml:space="preserve">                                                </w:t>
      </w:r>
      <w:bookmarkStart w:id="0" w:name="_GoBack"/>
      <w:bookmarkEnd w:id="0"/>
      <w:r w:rsidRPr="0035581C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  <w:t xml:space="preserve"> </w:t>
      </w:r>
      <w:r w:rsidRPr="0035581C">
        <w:rPr>
          <w:rFonts w:ascii="Times New Roman" w:eastAsia="Times New Roman" w:hAnsi="Times New Roman" w:cs="Times New Roman"/>
          <w:b/>
          <w:color w:val="333333"/>
          <w:kern w:val="36"/>
          <w:sz w:val="20"/>
          <w:szCs w:val="20"/>
          <w:lang w:eastAsia="ru-RU"/>
        </w:rPr>
        <w:t>«Детские площадки и безопасность детей»</w:t>
      </w:r>
    </w:p>
    <w:p w:rsidR="0035581C" w:rsidRDefault="0035581C" w:rsidP="0035581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</w:p>
    <w:p w:rsidR="0035581C" w:rsidRPr="0035581C" w:rsidRDefault="0035581C" w:rsidP="0035581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Безусловно, основная ответственность взрослых по отношению к детям – обеспечить для них безопасную среду, в которой они могли бы играть и развиваться с минимальным риском для здоровья и жизни. Именно эта идея лежит в основе создания детских игровых площадок. Детские игры занимают важное место в жизни ребенка, они являются одним из способов познания окружающего мира, приобретения опыта общения со сверстниками, значимым фактором физического развития, источником положительных эмоций. Но они же сопровождаются различными опасностями:</w:t>
      </w:r>
    </w:p>
    <w:p w:rsidR="0035581C" w:rsidRPr="0035581C" w:rsidRDefault="0035581C" w:rsidP="0035581C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Опасные ситуации, связанные с игровой средой (качели, лесенки и т. д.)</w:t>
      </w:r>
    </w:p>
    <w:p w:rsidR="0035581C" w:rsidRPr="0035581C" w:rsidRDefault="0035581C" w:rsidP="0035581C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С социальным окружением (старшие дети, незнакомые взрослые)</w:t>
      </w:r>
      <w:proofErr w:type="gramStart"/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 xml:space="preserve"> .</w:t>
      </w:r>
      <w:proofErr w:type="gramEnd"/>
    </w:p>
    <w:p w:rsidR="0035581C" w:rsidRPr="0035581C" w:rsidRDefault="0035581C" w:rsidP="0035581C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Опасности, связанные с домашними и бродячими животными.</w:t>
      </w:r>
    </w:p>
    <w:p w:rsidR="0035581C" w:rsidRPr="0035581C" w:rsidRDefault="0035581C" w:rsidP="0035581C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Различными предметами, непосредственно находящимися на площадке (различные растения, мусор, посторонние предметы)</w:t>
      </w:r>
      <w:proofErr w:type="gramStart"/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 xml:space="preserve"> .</w:t>
      </w:r>
      <w:proofErr w:type="gramEnd"/>
    </w:p>
    <w:p w:rsidR="0035581C" w:rsidRPr="0035581C" w:rsidRDefault="0035581C" w:rsidP="0035581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Уважаемые родители, ваши действия должны быть направлены на профилактику опасных ситуаций. Придя с ребенком на площадку:</w:t>
      </w:r>
    </w:p>
    <w:p w:rsidR="0035581C" w:rsidRPr="0035581C" w:rsidRDefault="0035581C" w:rsidP="0035581C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Обязательно обеспечьте ребенка удобной, соответствующей погоде одеждой и обувью (не одевать слишком холодно, но и не слишком жарко, т. к. в противном случае ребенок вспотеет и простудится)</w:t>
      </w:r>
    </w:p>
    <w:p w:rsidR="0035581C" w:rsidRPr="0035581C" w:rsidRDefault="0035581C" w:rsidP="0035581C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Убедитесь в отсутствии опасных участков и предметов (торчащих болтов, корней деревьев, камней, острых углов и т. д.)</w:t>
      </w:r>
    </w:p>
    <w:p w:rsidR="0035581C" w:rsidRPr="0035581C" w:rsidRDefault="0035581C" w:rsidP="0035581C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Убедитесь, что на игровой площадке нет крупного мусора, стекла и других материалов, которые могут навредить ребенку, а поверхность вокруг устлана слоем амортизирующего материала (песок, стружка, мелкий гравий)</w:t>
      </w:r>
      <w:proofErr w:type="gramStart"/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 xml:space="preserve"> .</w:t>
      </w:r>
      <w:proofErr w:type="gramEnd"/>
    </w:p>
    <w:p w:rsidR="0035581C" w:rsidRPr="0035581C" w:rsidRDefault="0035581C" w:rsidP="0035581C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Убедитесь в соответствии игрового оборудования возрастным и индивидуальным особенностям и возможностям вашего ребенка (не разрешайте ребенку залезать на лесенку в десять раз больше его самого)</w:t>
      </w:r>
    </w:p>
    <w:p w:rsidR="0035581C" w:rsidRPr="0035581C" w:rsidRDefault="0035581C" w:rsidP="0035581C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Не позволяйте ребенку играть на высоте, скатываться с крутых горок и самостоятельно качаться на качелях.</w:t>
      </w:r>
    </w:p>
    <w:p w:rsidR="0035581C" w:rsidRPr="0035581C" w:rsidRDefault="0035581C" w:rsidP="0035581C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Обсудите с ребенком возможные опасные ситуации, привлекая личный опыт, случаи из жизни, но не пугайте малыша. Беседуйте так, чтобы он усвоил правила безопасного поведения и спокойно соблюдал их. Зная о возможных последствиях, ребенок будет осторожнее.</w:t>
      </w:r>
    </w:p>
    <w:p w:rsidR="0035581C" w:rsidRPr="0035581C" w:rsidRDefault="0035581C" w:rsidP="0035581C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Объясните ребенку правила поведения в различных социальных ситуациях (при встрече с незнакомым взрослым, ребенком младшего/старшего возраста или сверстником)</w:t>
      </w:r>
    </w:p>
    <w:p w:rsidR="0035581C" w:rsidRPr="0035581C" w:rsidRDefault="0035581C" w:rsidP="0035581C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Объясните ребенку правила поведения при появлении животных (не подходить к собакам/кошкам)</w:t>
      </w:r>
    </w:p>
    <w:p w:rsidR="0035581C" w:rsidRPr="0035581C" w:rsidRDefault="0035581C" w:rsidP="0035581C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 xml:space="preserve">Расскажите ребенку о представляющих опасность для здоровья </w:t>
      </w:r>
      <w:proofErr w:type="gramStart"/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мусоре</w:t>
      </w:r>
      <w:proofErr w:type="gramEnd"/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, посторонних предметах, растениях.</w:t>
      </w:r>
    </w:p>
    <w:p w:rsidR="0035581C" w:rsidRPr="0035581C" w:rsidRDefault="0035581C" w:rsidP="0035581C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Организуйте игровую и двигательную деятельность ребенка в безопасной и соответствующей возрасту игровой зоне площадки.</w:t>
      </w:r>
    </w:p>
    <w:p w:rsidR="0035581C" w:rsidRPr="0035581C" w:rsidRDefault="0035581C" w:rsidP="0035581C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Обязательно постоянно следите за ребенком.</w:t>
      </w:r>
    </w:p>
    <w:p w:rsidR="0035581C" w:rsidRPr="0035581C" w:rsidRDefault="0035581C" w:rsidP="0035581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Уважаемые родители, также вам следует познакомить детей с правилами безопасности при определенном виде игровой деятельности.</w:t>
      </w:r>
    </w:p>
    <w:p w:rsidR="0035581C" w:rsidRPr="0035581C" w:rsidRDefault="0035581C" w:rsidP="00355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b/>
          <w:bCs/>
          <w:i/>
          <w:iCs/>
          <w:color w:val="504D4D"/>
          <w:u w:val="single"/>
          <w:bdr w:val="none" w:sz="0" w:space="0" w:color="auto" w:frame="1"/>
          <w:lang w:eastAsia="ru-RU"/>
        </w:rPr>
        <w:t>Безопасность на каруселях.</w:t>
      </w:r>
    </w:p>
    <w:p w:rsidR="0035581C" w:rsidRPr="0035581C" w:rsidRDefault="0035581C" w:rsidP="0035581C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Нельзя слезать с карусели, пока она крутится, так как следующее сиденье продолжает двигаться и может сильно ударить тебя, если ты не отбежал.</w:t>
      </w:r>
    </w:p>
    <w:p w:rsidR="0035581C" w:rsidRPr="0035581C" w:rsidRDefault="0035581C" w:rsidP="0035581C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Нельзя бежать по кругу, взявшись за одно сиденье, и раскручивать пустую карусель, а потом вдруг резко остановиться — можно получить удар следующим сиденьем.</w:t>
      </w:r>
    </w:p>
    <w:p w:rsidR="0035581C" w:rsidRPr="0035581C" w:rsidRDefault="0035581C" w:rsidP="0035581C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Нельзя вставать на сиденье карусели ногами, так как при движении можно потерять равновесие и, падая, удариться.</w:t>
      </w:r>
    </w:p>
    <w:p w:rsidR="0035581C" w:rsidRPr="0035581C" w:rsidRDefault="0035581C" w:rsidP="00355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Запомните правила, которые необходимо соблюдать, </w:t>
      </w:r>
      <w:r w:rsidRPr="0035581C">
        <w:rPr>
          <w:rFonts w:ascii="Times New Roman" w:eastAsia="Times New Roman" w:hAnsi="Times New Roman" w:cs="Times New Roman"/>
          <w:b/>
          <w:bCs/>
          <w:i/>
          <w:iCs/>
          <w:color w:val="504D4D"/>
          <w:u w:val="single"/>
          <w:bdr w:val="none" w:sz="0" w:space="0" w:color="auto" w:frame="1"/>
          <w:lang w:eastAsia="ru-RU"/>
        </w:rPr>
        <w:t>если на детской площадке есть качели!</w:t>
      </w:r>
    </w:p>
    <w:p w:rsidR="0035581C" w:rsidRPr="0035581C" w:rsidRDefault="0035581C" w:rsidP="0035581C">
      <w:pPr>
        <w:numPr>
          <w:ilvl w:val="0"/>
          <w:numId w:val="4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Если качели очень тяжёлые (например, железные), нельзя спрыгивать на лету, ты можешь не успеть отбежать, и тогда качели ударят тебя прямо в затылок или в спину.</w:t>
      </w:r>
    </w:p>
    <w:p w:rsidR="0035581C" w:rsidRPr="0035581C" w:rsidRDefault="0035581C" w:rsidP="0035581C">
      <w:pPr>
        <w:numPr>
          <w:ilvl w:val="0"/>
          <w:numId w:val="4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Если ты любишь сам раскачивать качели, то должен всегда помнить: если их толкнуть посильнее и не поймать, качели попадут прямо тебе в лицо.</w:t>
      </w:r>
    </w:p>
    <w:p w:rsidR="0035581C" w:rsidRPr="0035581C" w:rsidRDefault="0035581C" w:rsidP="0035581C">
      <w:pPr>
        <w:numPr>
          <w:ilvl w:val="0"/>
          <w:numId w:val="4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Не бегай рядом с качелями! Может случиться так, что другой ребёнок не успеет затормозить, и вы оба получите травмы.</w:t>
      </w:r>
    </w:p>
    <w:p w:rsidR="0035581C" w:rsidRPr="0035581C" w:rsidRDefault="0035581C" w:rsidP="0035581C">
      <w:pPr>
        <w:numPr>
          <w:ilvl w:val="0"/>
          <w:numId w:val="4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Пластмассовые качели на верёвочках тоже небезопасны. Если ты на них сильно раскачаешься, то, наклонившись вперёд, можешь легко перевернуть сиденье своим весом.</w:t>
      </w:r>
    </w:p>
    <w:p w:rsidR="0035581C" w:rsidRPr="0035581C" w:rsidRDefault="0035581C" w:rsidP="00355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b/>
          <w:bCs/>
          <w:i/>
          <w:iCs/>
          <w:color w:val="504D4D"/>
          <w:u w:val="single"/>
          <w:bdr w:val="none" w:sz="0" w:space="0" w:color="auto" w:frame="1"/>
          <w:lang w:eastAsia="ru-RU"/>
        </w:rPr>
        <w:t>Безопасность на горке.</w:t>
      </w:r>
    </w:p>
    <w:p w:rsidR="0035581C" w:rsidRPr="0035581C" w:rsidRDefault="0035581C" w:rsidP="0035581C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lastRenderedPageBreak/>
        <w:t>Осторожно прикасайся к горке, пробуй её на ощупь: в жару железные горки сильно нагреваются и можно обжечься, прикоснувшись к металлическим частям. Будь внимательным!</w:t>
      </w:r>
    </w:p>
    <w:p w:rsidR="0035581C" w:rsidRPr="0035581C" w:rsidRDefault="0035581C" w:rsidP="0035581C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Постарайся отбежать от горки сразу после спуска. Иначе на тебя попадают все, кто сверху катится за тобой.</w:t>
      </w:r>
    </w:p>
    <w:p w:rsidR="0035581C" w:rsidRPr="0035581C" w:rsidRDefault="0035581C" w:rsidP="0035581C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В некоторых дворах горки деревянные. Летом осмотри её внимательно, нет ли на ней сколов, щербин, а то, спускаясь по ней, ты рискуешь получить занозу.</w:t>
      </w:r>
    </w:p>
    <w:p w:rsidR="0035581C" w:rsidRPr="0035581C" w:rsidRDefault="0035581C" w:rsidP="0035581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Уважаемые родители, напоминаем вам о необходимости регулярной проверки игрового оборудования на дачных и приусадебных участках, а так же игровых форм, к которым ребенок имеет доступ – детские площадки соседей, родственников, друзей, у которых вы бываете в гостях вместе с детьми.</w:t>
      </w:r>
    </w:p>
    <w:p w:rsidR="0035581C" w:rsidRPr="0035581C" w:rsidRDefault="0035581C" w:rsidP="0035581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504D4D"/>
          <w:lang w:eastAsia="ru-RU"/>
        </w:rPr>
      </w:pPr>
      <w:r w:rsidRPr="0035581C">
        <w:rPr>
          <w:rFonts w:ascii="Times New Roman" w:eastAsia="Times New Roman" w:hAnsi="Times New Roman" w:cs="Times New Roman"/>
          <w:color w:val="504D4D"/>
          <w:lang w:eastAsia="ru-RU"/>
        </w:rPr>
        <w:t>Помните, недопустимо оставлять детей без присмотра на игровых площадках!</w:t>
      </w:r>
    </w:p>
    <w:p w:rsidR="0035581C" w:rsidRPr="0035581C" w:rsidRDefault="0035581C" w:rsidP="0035581C">
      <w:pPr>
        <w:spacing w:after="0" w:line="240" w:lineRule="auto"/>
        <w:rPr>
          <w:rFonts w:ascii="Times New Roman" w:hAnsi="Times New Roman" w:cs="Times New Roman"/>
        </w:rPr>
      </w:pPr>
    </w:p>
    <w:p w:rsidR="0035581C" w:rsidRPr="0035581C" w:rsidRDefault="0035581C" w:rsidP="0035581C">
      <w:pPr>
        <w:spacing w:after="0" w:line="240" w:lineRule="auto"/>
        <w:rPr>
          <w:rFonts w:ascii="Times New Roman" w:hAnsi="Times New Roman" w:cs="Times New Roman"/>
        </w:rPr>
      </w:pPr>
    </w:p>
    <w:sectPr w:rsidR="0035581C" w:rsidRPr="0035581C" w:rsidSect="00355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5F9"/>
    <w:multiLevelType w:val="multilevel"/>
    <w:tmpl w:val="4E6AB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015E2"/>
    <w:multiLevelType w:val="multilevel"/>
    <w:tmpl w:val="73BE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C91D0B"/>
    <w:multiLevelType w:val="multilevel"/>
    <w:tmpl w:val="B41C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033EBC"/>
    <w:multiLevelType w:val="multilevel"/>
    <w:tmpl w:val="C8002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F95529"/>
    <w:multiLevelType w:val="multilevel"/>
    <w:tmpl w:val="BF9A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81C"/>
    <w:rsid w:val="0035581C"/>
    <w:rsid w:val="00FB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58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8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55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581C"/>
  </w:style>
  <w:style w:type="paragraph" w:styleId="a3">
    <w:name w:val="Normal (Web)"/>
    <w:basedOn w:val="a"/>
    <w:uiPriority w:val="99"/>
    <w:semiHidden/>
    <w:unhideWhenUsed/>
    <w:rsid w:val="00355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81C"/>
    <w:rPr>
      <w:b/>
      <w:bCs/>
    </w:rPr>
  </w:style>
  <w:style w:type="character" w:styleId="a5">
    <w:name w:val="Emphasis"/>
    <w:basedOn w:val="a0"/>
    <w:uiPriority w:val="20"/>
    <w:qFormat/>
    <w:rsid w:val="0035581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58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8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55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581C"/>
  </w:style>
  <w:style w:type="paragraph" w:styleId="a3">
    <w:name w:val="Normal (Web)"/>
    <w:basedOn w:val="a"/>
    <w:uiPriority w:val="99"/>
    <w:semiHidden/>
    <w:unhideWhenUsed/>
    <w:rsid w:val="00355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81C"/>
    <w:rPr>
      <w:b/>
      <w:bCs/>
    </w:rPr>
  </w:style>
  <w:style w:type="character" w:styleId="a5">
    <w:name w:val="Emphasis"/>
    <w:basedOn w:val="a0"/>
    <w:uiPriority w:val="20"/>
    <w:qFormat/>
    <w:rsid w:val="003558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3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2017-08-24T15:21:00Z</dcterms:created>
  <dcterms:modified xsi:type="dcterms:W3CDTF">2017-08-24T15:28:00Z</dcterms:modified>
</cp:coreProperties>
</file>